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2F66" w14:textId="437A3CB2" w:rsidR="00CF7EA0" w:rsidRPr="00C42CF2" w:rsidRDefault="00CF7EA0" w:rsidP="00CF7EA0">
      <w:pPr>
        <w:spacing w:after="0"/>
        <w:jc w:val="center"/>
        <w:rPr>
          <w:rFonts w:ascii="Times New Roman" w:hAnsi="Times New Roman"/>
          <w:b/>
          <w:sz w:val="36"/>
        </w:rPr>
      </w:pPr>
      <w:r w:rsidRPr="00C42CF2">
        <w:rPr>
          <w:rFonts w:ascii="Times New Roman" w:hAnsi="Times New Roman"/>
          <w:b/>
          <w:sz w:val="36"/>
        </w:rPr>
        <w:t>Switch Adapted Attendant Call System</w:t>
      </w:r>
    </w:p>
    <w:p w14:paraId="7211464D" w14:textId="77777777" w:rsidR="000F07A9" w:rsidRPr="00E91D0B" w:rsidRDefault="000F07A9" w:rsidP="00CF7EA0">
      <w:pPr>
        <w:spacing w:after="0"/>
        <w:jc w:val="center"/>
        <w:rPr>
          <w:rFonts w:ascii="Times New Roman" w:hAnsi="Times New Roman"/>
          <w:b/>
          <w:sz w:val="2"/>
          <w:u w:val="single"/>
        </w:rPr>
      </w:pPr>
    </w:p>
    <w:tbl>
      <w:tblPr>
        <w:tblStyle w:val="TableGrid"/>
        <w:tblW w:w="11340" w:type="dxa"/>
        <w:tblInd w:w="-1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1"/>
        <w:gridCol w:w="1747"/>
        <w:gridCol w:w="2160"/>
        <w:gridCol w:w="2250"/>
        <w:gridCol w:w="1620"/>
        <w:gridCol w:w="1440"/>
      </w:tblGrid>
      <w:tr w:rsidR="00B074F4" w:rsidRPr="00EE5B9A" w14:paraId="74A7B9C2" w14:textId="77777777" w:rsidTr="00E91D0B">
        <w:tc>
          <w:tcPr>
            <w:tcW w:w="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BC2E7B1" w14:textId="77777777" w:rsidR="00B074F4" w:rsidRPr="00EE5B9A" w:rsidRDefault="00B074F4" w:rsidP="006C3F3F">
            <w:pPr>
              <w:jc w:val="center"/>
              <w:rPr>
                <w:rFonts w:ascii="Times New Roman" w:hAnsi="Times New Roman"/>
                <w:b/>
              </w:rPr>
            </w:pPr>
            <w:r w:rsidRPr="006C3F3F">
              <w:rPr>
                <w:rFonts w:ascii="Times New Roman" w:hAnsi="Times New Roman"/>
                <w:b/>
                <w:sz w:val="18"/>
              </w:rPr>
              <w:t>Check Option</w:t>
            </w:r>
          </w:p>
        </w:tc>
        <w:tc>
          <w:tcPr>
            <w:tcW w:w="12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F3F448C" w14:textId="77777777" w:rsidR="00B074F4" w:rsidRPr="00EE5B9A" w:rsidRDefault="00B074F4" w:rsidP="00EE5B9A">
            <w:pPr>
              <w:jc w:val="center"/>
              <w:rPr>
                <w:rFonts w:ascii="Times New Roman" w:hAnsi="Times New Roman"/>
                <w:b/>
              </w:rPr>
            </w:pPr>
            <w:r w:rsidRPr="00CF7EA0">
              <w:rPr>
                <w:rFonts w:ascii="Times New Roman" w:hAnsi="Times New Roman"/>
                <w:b/>
                <w:sz w:val="30"/>
              </w:rPr>
              <w:t>Price</w:t>
            </w:r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9358121" w14:textId="77777777" w:rsidR="00B074F4" w:rsidRPr="00EE5B9A" w:rsidRDefault="00B074F4" w:rsidP="00CF7EA0">
            <w:pPr>
              <w:jc w:val="center"/>
              <w:rPr>
                <w:rFonts w:ascii="Times New Roman" w:hAnsi="Times New Roman"/>
                <w:b/>
              </w:rPr>
            </w:pPr>
            <w:r w:rsidRPr="00EE5B9A">
              <w:rPr>
                <w:rFonts w:ascii="Times New Roman" w:hAnsi="Times New Roman"/>
                <w:b/>
              </w:rPr>
              <w:t>Equipment Description</w:t>
            </w:r>
          </w:p>
        </w:tc>
      </w:tr>
      <w:tr w:rsidR="00B074F4" w:rsidRPr="00EE5B9A" w14:paraId="29721A9E" w14:textId="77777777">
        <w:tc>
          <w:tcPr>
            <w:tcW w:w="11340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18E4175" w14:textId="77777777" w:rsidR="00B074F4" w:rsidRPr="00EE5B9A" w:rsidRDefault="009665E1" w:rsidP="00CF7E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System</w:t>
            </w:r>
          </w:p>
        </w:tc>
      </w:tr>
      <w:tr w:rsidR="004F6678" w14:paraId="283A6C8C" w14:textId="77777777" w:rsidTr="00E91D0B">
        <w:trPr>
          <w:trHeight w:val="2478"/>
        </w:trPr>
        <w:tc>
          <w:tcPr>
            <w:tcW w:w="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973F592" w14:textId="77777777" w:rsidR="004F6678" w:rsidRPr="005903E1" w:rsidRDefault="004F6678" w:rsidP="005903E1">
            <w:pPr>
              <w:jc w:val="center"/>
              <w:rPr>
                <w:rFonts w:ascii="Arial" w:hAnsi="Arial"/>
                <w:sz w:val="40"/>
              </w:rPr>
            </w:pPr>
            <w:r w:rsidRPr="00377395">
              <w:rPr>
                <w:rFonts w:ascii="Times New Roman" w:hAnsi="Times New Roman"/>
                <w:sz w:val="40"/>
              </w:rPr>
              <w:t xml:space="preserve"> </w:t>
            </w:r>
            <w:r w:rsidR="002F0043"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05BB4"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C43FBB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="002F0043"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0A0912C" w14:textId="1AAE7C65" w:rsidR="004F6678" w:rsidRDefault="004F6678" w:rsidP="004F66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$145.00</w:t>
            </w:r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7D467DC" w14:textId="3FC81DF4" w:rsidR="00465546" w:rsidRPr="00E91D0B" w:rsidRDefault="00E91D0B" w:rsidP="00E91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1459F7F0" wp14:editId="036F9A87">
                  <wp:simplePos x="3658777" y="2676588"/>
                  <wp:positionH relativeFrom="column">
                    <wp:posOffset>4091940</wp:posOffset>
                  </wp:positionH>
                  <wp:positionV relativeFrom="paragraph">
                    <wp:posOffset>-194945</wp:posOffset>
                  </wp:positionV>
                  <wp:extent cx="1601470" cy="1535430"/>
                  <wp:effectExtent l="0" t="0" r="0" b="7620"/>
                  <wp:wrapTight wrapText="bothSides">
                    <wp:wrapPolygon edited="0">
                      <wp:start x="0" y="0"/>
                      <wp:lineTo x="0" y="21439"/>
                      <wp:lineTo x="21326" y="21439"/>
                      <wp:lineTo x="21326" y="0"/>
                      <wp:lineTo x="0" y="0"/>
                    </wp:wrapPolygon>
                  </wp:wrapTight>
                  <wp:docPr id="5" name="Picture 4" descr="719G5Haj+s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9G5Haj+sL._SL1500_.jpg"/>
                          <pic:cNvPicPr/>
                        </pic:nvPicPr>
                        <pic:blipFill>
                          <a:blip r:embed="rId8"/>
                          <a:srcRect t="1948" b="2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678">
              <w:rPr>
                <w:rFonts w:ascii="Times New Roman" w:hAnsi="Times New Roman"/>
                <w:b/>
              </w:rPr>
              <w:t>Switch Adapted Attendant Call</w:t>
            </w:r>
          </w:p>
          <w:p w14:paraId="4AA11B7E" w14:textId="55DE6A1E" w:rsidR="004F6678" w:rsidRDefault="004F6678" w:rsidP="002677A9">
            <w:pPr>
              <w:rPr>
                <w:rFonts w:ascii="Times New Roman" w:hAnsi="Times New Roman"/>
              </w:rPr>
            </w:pPr>
          </w:p>
          <w:p w14:paraId="4FD15F35" w14:textId="77777777" w:rsidR="00E91D0B" w:rsidRDefault="004F6678" w:rsidP="00E91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is a call chime to get the attention of a caregiver.  </w:t>
            </w:r>
          </w:p>
          <w:p w14:paraId="4329A961" w14:textId="1BE5894F" w:rsidR="00465546" w:rsidRDefault="004F6678" w:rsidP="00E91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is a wall unit that flashes light and makes a sound as well as a wireless pager that makes a sound and vibrates.</w:t>
            </w:r>
          </w:p>
          <w:p w14:paraId="3053D710" w14:textId="77777777" w:rsidR="004F6678" w:rsidRDefault="004F6678" w:rsidP="004F6AF1">
            <w:pPr>
              <w:jc w:val="center"/>
              <w:rPr>
                <w:rFonts w:ascii="Times New Roman" w:hAnsi="Times New Roman"/>
              </w:rPr>
            </w:pPr>
          </w:p>
          <w:p w14:paraId="2B0F74CF" w14:textId="77777777" w:rsidR="00E91D0B" w:rsidRDefault="004F6678" w:rsidP="00E91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user operates the system by pressing an </w:t>
            </w:r>
          </w:p>
          <w:p w14:paraId="744222B5" w14:textId="2E3E6758" w:rsidR="004F6678" w:rsidRPr="00EB593A" w:rsidRDefault="004F6678" w:rsidP="00E91D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ability s</w:t>
            </w:r>
            <w:r w:rsidR="00465546">
              <w:rPr>
                <w:rFonts w:ascii="Times New Roman" w:hAnsi="Times New Roman"/>
              </w:rPr>
              <w:t>witch – see choices below.</w:t>
            </w:r>
          </w:p>
        </w:tc>
      </w:tr>
      <w:tr w:rsidR="00B074F4" w:rsidRPr="00EE5B9A" w14:paraId="435724CF" w14:textId="77777777">
        <w:trPr>
          <w:trHeight w:val="300"/>
        </w:trPr>
        <w:tc>
          <w:tcPr>
            <w:tcW w:w="11340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462F4D3" w14:textId="77777777" w:rsidR="00B074F4" w:rsidRPr="00EE5B9A" w:rsidRDefault="004F6AF1" w:rsidP="00FD27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Ability </w:t>
            </w:r>
            <w:r w:rsidR="00B074F4">
              <w:rPr>
                <w:rFonts w:ascii="Times New Roman" w:hAnsi="Times New Roman"/>
                <w:b/>
              </w:rPr>
              <w:t>Switch</w:t>
            </w:r>
            <w:r w:rsidR="00B074F4" w:rsidRPr="00B074F4">
              <w:rPr>
                <w:rFonts w:ascii="Times New Roman" w:hAnsi="Times New Roman"/>
                <w:b/>
              </w:rPr>
              <w:t xml:space="preserve"> – Choose One</w:t>
            </w:r>
          </w:p>
        </w:tc>
      </w:tr>
      <w:tr w:rsidR="008D4F50" w14:paraId="2A74FFF6" w14:textId="77777777" w:rsidTr="00E91D0B">
        <w:trPr>
          <w:trHeight w:val="745"/>
        </w:trPr>
        <w:tc>
          <w:tcPr>
            <w:tcW w:w="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012BF118" w14:textId="7E4EF8DA" w:rsidR="008D4F50" w:rsidRPr="008D4F50" w:rsidRDefault="008D4F50" w:rsidP="008D4F50">
            <w:pPr>
              <w:jc w:val="center"/>
              <w:rPr>
                <w:rFonts w:ascii="Times New Roman" w:hAnsi="Times New Roman"/>
                <w:sz w:val="40"/>
              </w:rPr>
            </w:pPr>
            <w:r w:rsidRPr="00306250">
              <w:rPr>
                <w:rFonts w:ascii="Times New Roman" w:hAnsi="Times New Roman"/>
                <w:b/>
                <w:sz w:val="16"/>
              </w:rPr>
              <w:t>Pillow Switch</w:t>
            </w:r>
            <w:r w:rsidR="002F0043"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5B296A" w:rsidRPr="00377395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="002F0043"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0DCCDBAC" w14:textId="77777777" w:rsidR="008D4F50" w:rsidRDefault="008D4F50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$125.00</w:t>
            </w:r>
          </w:p>
        </w:tc>
        <w:tc>
          <w:tcPr>
            <w:tcW w:w="1747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14:paraId="07140093" w14:textId="77777777" w:rsidR="008D4F50" w:rsidRDefault="008D4F50" w:rsidP="00B60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Pillow Switch</w:t>
            </w:r>
          </w:p>
          <w:p w14:paraId="2566B107" w14:textId="77777777" w:rsidR="008D4F50" w:rsidRDefault="008D4F50" w:rsidP="00B604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7EACFF0" wp14:editId="36382BBD">
                  <wp:extent cx="870548" cy="822960"/>
                  <wp:effectExtent l="25400" t="0" r="0" b="0"/>
                  <wp:docPr id="64" name="Picture 1" descr=":pillow switc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pillow switc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48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21C6A" w14:textId="77777777" w:rsidR="008D4F50" w:rsidRPr="0032460D" w:rsidRDefault="008D4F50" w:rsidP="00B60425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  <w:p w14:paraId="3928FFEA" w14:textId="77777777" w:rsidR="008D4F50" w:rsidRPr="00B60425" w:rsidRDefault="008D4F50" w:rsidP="00EE5EDB">
            <w:pPr>
              <w:jc w:val="center"/>
              <w:rPr>
                <w:rFonts w:ascii="Times New Roman" w:hAnsi="Times New Roman"/>
              </w:rPr>
            </w:pPr>
            <w:r w:rsidRPr="00182468">
              <w:rPr>
                <w:rFonts w:ascii="Times New Roman" w:hAnsi="Times New Roman"/>
              </w:rPr>
              <w:t xml:space="preserve">3.5” Diameter </w:t>
            </w:r>
          </w:p>
        </w:tc>
        <w:tc>
          <w:tcPr>
            <w:tcW w:w="2160" w:type="dxa"/>
            <w:vMerge w:val="restart"/>
            <w:tcBorders>
              <w:top w:val="single" w:sz="24" w:space="0" w:color="000000" w:themeColor="text1"/>
              <w:right w:val="single" w:sz="8" w:space="0" w:color="auto"/>
            </w:tcBorders>
            <w:vAlign w:val="center"/>
          </w:tcPr>
          <w:p w14:paraId="74EE775E" w14:textId="77777777" w:rsidR="008D4F50" w:rsidRDefault="008D4F50" w:rsidP="00EE5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Candy Corn Small</w:t>
            </w:r>
          </w:p>
          <w:p w14:paraId="7B66364C" w14:textId="77777777" w:rsidR="008D4F50" w:rsidRPr="00EE5EDB" w:rsidRDefault="008D4F50" w:rsidP="00EE5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3F2CDAD" wp14:editId="34C91B6C">
                  <wp:extent cx="732099" cy="731520"/>
                  <wp:effectExtent l="25400" t="0" r="4501" b="0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09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E0A35" w14:textId="77777777" w:rsidR="008D4F50" w:rsidRPr="0032460D" w:rsidRDefault="008D4F50" w:rsidP="00EE5EDB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  <w:p w14:paraId="361A4BD3" w14:textId="77777777" w:rsidR="008D4F50" w:rsidRPr="0032460D" w:rsidRDefault="008D4F50" w:rsidP="00EE5EDB">
            <w:pPr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</w:rPr>
              <w:t>2</w:t>
            </w:r>
            <w:r w:rsidRPr="00182468">
              <w:rPr>
                <w:rFonts w:ascii="Times New Roman" w:hAnsi="Times New Roman"/>
              </w:rPr>
              <w:t xml:space="preserve">” Diameter </w:t>
            </w:r>
          </w:p>
        </w:tc>
        <w:tc>
          <w:tcPr>
            <w:tcW w:w="2250" w:type="dxa"/>
            <w:vMerge w:val="restart"/>
            <w:tcBorders>
              <w:top w:val="single" w:sz="24" w:space="0" w:color="000000" w:themeColor="text1"/>
              <w:right w:val="single" w:sz="8" w:space="0" w:color="auto"/>
            </w:tcBorders>
            <w:vAlign w:val="center"/>
          </w:tcPr>
          <w:p w14:paraId="29DBBCD0" w14:textId="77777777" w:rsidR="008D4F50" w:rsidRDefault="008D4F50" w:rsidP="00EE5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Candy Corn Large</w:t>
            </w:r>
          </w:p>
          <w:p w14:paraId="6DE74543" w14:textId="77777777" w:rsidR="008D4F50" w:rsidRPr="00CB561F" w:rsidRDefault="008D4F50" w:rsidP="00EE5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22DD335" wp14:editId="530C4AFB">
                  <wp:extent cx="1093439" cy="986035"/>
                  <wp:effectExtent l="25400" t="0" r="0" b="0"/>
                  <wp:docPr id="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0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39" cy="98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9030A" w14:textId="77777777" w:rsidR="008D4F50" w:rsidRPr="0032460D" w:rsidRDefault="008D4F50" w:rsidP="00EE5EDB">
            <w:pPr>
              <w:jc w:val="center"/>
              <w:rPr>
                <w:rFonts w:ascii="Times New Roman" w:hAnsi="Times New Roman"/>
                <w:b/>
                <w:sz w:val="6"/>
              </w:rPr>
            </w:pPr>
          </w:p>
          <w:p w14:paraId="5DD67F75" w14:textId="77777777" w:rsidR="008D4F50" w:rsidRDefault="008D4F50" w:rsidP="00EE5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Pr="00182468">
              <w:rPr>
                <w:rFonts w:ascii="Times New Roman" w:hAnsi="Times New Roman"/>
              </w:rPr>
              <w:t xml:space="preserve">” Diameter </w:t>
            </w:r>
          </w:p>
        </w:tc>
        <w:tc>
          <w:tcPr>
            <w:tcW w:w="1620" w:type="dxa"/>
            <w:vMerge w:val="restart"/>
            <w:tcBorders>
              <w:top w:val="single" w:sz="24" w:space="0" w:color="000000" w:themeColor="text1"/>
              <w:right w:val="single" w:sz="8" w:space="0" w:color="auto"/>
            </w:tcBorders>
            <w:vAlign w:val="center"/>
          </w:tcPr>
          <w:p w14:paraId="08E489C4" w14:textId="77777777" w:rsidR="00B61B56" w:rsidRDefault="008D4F50" w:rsidP="00EE5E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Light Touch Switch</w:t>
            </w:r>
            <w:r w:rsidRPr="00EE5EDB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9A557E7" wp14:editId="7729EECA">
                  <wp:extent cx="823427" cy="274320"/>
                  <wp:effectExtent l="25400" t="0" r="0" b="0"/>
                  <wp:docPr id="67" name="Picture 8" descr="mage result for AT Ultra Light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ge result for AT Ultra Light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26869" b="28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2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5EB03" w14:textId="77777777" w:rsidR="008D4F50" w:rsidRPr="00B61B56" w:rsidRDefault="008D4F50" w:rsidP="00EE5EDB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6959E85" w14:textId="77777777" w:rsidR="008D4F50" w:rsidRDefault="008D4F50" w:rsidP="00EE5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 1.5” long, .5” wide</w:t>
            </w:r>
          </w:p>
        </w:tc>
        <w:tc>
          <w:tcPr>
            <w:tcW w:w="1440" w:type="dxa"/>
            <w:vMerge w:val="restart"/>
            <w:tcBorders>
              <w:top w:val="single" w:sz="24" w:space="0" w:color="000000" w:themeColor="text1"/>
              <w:left w:val="single" w:sz="8" w:space="0" w:color="auto"/>
              <w:right w:val="single" w:sz="24" w:space="0" w:color="000000" w:themeColor="text1"/>
            </w:tcBorders>
            <w:vAlign w:val="center"/>
          </w:tcPr>
          <w:p w14:paraId="54EF1248" w14:textId="77777777" w:rsidR="008D4F50" w:rsidRDefault="008D4F50" w:rsidP="00590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Button Switch</w:t>
            </w:r>
          </w:p>
          <w:p w14:paraId="729D364F" w14:textId="77777777" w:rsidR="008D4F50" w:rsidRPr="005903E1" w:rsidRDefault="008D4F50" w:rsidP="005903E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5903E1">
              <w:rPr>
                <w:rFonts w:ascii="Times New Roman" w:hAnsi="Times New Roman"/>
                <w:b/>
                <w:noProof/>
                <w:sz w:val="36"/>
              </w:rPr>
              <w:drawing>
                <wp:inline distT="0" distB="0" distL="0" distR="0" wp14:anchorId="1EBAAC3A" wp14:editId="7A6DF5D3">
                  <wp:extent cx="817756" cy="731520"/>
                  <wp:effectExtent l="0" t="0" r="0" b="0"/>
                  <wp:docPr id="68" name="Picture 7" descr="herry Red Orby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rry Red Orby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56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972F5" w14:textId="77777777" w:rsidR="008D4F50" w:rsidRDefault="008D4F50" w:rsidP="005903E1">
            <w:pPr>
              <w:jc w:val="center"/>
              <w:rPr>
                <w:rFonts w:ascii="Times New Roman" w:hAnsi="Times New Roman"/>
              </w:rPr>
            </w:pPr>
          </w:p>
          <w:p w14:paraId="7AFBD706" w14:textId="77777777" w:rsidR="008D4F50" w:rsidRPr="005903E1" w:rsidRDefault="008D4F50" w:rsidP="00EE5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 2.5” diameter</w:t>
            </w:r>
          </w:p>
        </w:tc>
      </w:tr>
      <w:tr w:rsidR="008D4F50" w14:paraId="26C454B3" w14:textId="77777777" w:rsidTr="00E91D0B">
        <w:trPr>
          <w:trHeight w:val="574"/>
        </w:trPr>
        <w:tc>
          <w:tcPr>
            <w:tcW w:w="852" w:type="dxa"/>
            <w:tcBorders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658C40BB" w14:textId="77777777" w:rsidR="008D4F50" w:rsidRPr="00306250" w:rsidRDefault="00306250" w:rsidP="00E745BB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Candy Corn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Sm</w:t>
            </w:r>
            <w:proofErr w:type="spellEnd"/>
          </w:p>
          <w:p w14:paraId="509C20E5" w14:textId="77777777" w:rsidR="008D4F50" w:rsidRPr="002C78CB" w:rsidRDefault="002F0043" w:rsidP="00E745B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50"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C43FBB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0A6DEAA" w14:textId="77777777" w:rsidR="008D4F50" w:rsidRDefault="00306250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$195.00</w:t>
            </w:r>
          </w:p>
        </w:tc>
        <w:tc>
          <w:tcPr>
            <w:tcW w:w="1747" w:type="dxa"/>
            <w:vMerge/>
            <w:tcBorders>
              <w:left w:val="single" w:sz="24" w:space="0" w:color="000000" w:themeColor="text1"/>
            </w:tcBorders>
            <w:vAlign w:val="center"/>
          </w:tcPr>
          <w:p w14:paraId="6CB8E1B1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center"/>
          </w:tcPr>
          <w:p w14:paraId="0BB73D83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center"/>
          </w:tcPr>
          <w:p w14:paraId="0FBF87F6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41CF92C7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24" w:space="0" w:color="000000" w:themeColor="text1"/>
            </w:tcBorders>
            <w:vAlign w:val="center"/>
          </w:tcPr>
          <w:p w14:paraId="533EAECA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</w:tr>
      <w:tr w:rsidR="008D4F50" w14:paraId="78C6322D" w14:textId="77777777" w:rsidTr="00E91D0B">
        <w:trPr>
          <w:trHeight w:val="573"/>
        </w:trPr>
        <w:tc>
          <w:tcPr>
            <w:tcW w:w="852" w:type="dxa"/>
            <w:tcBorders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54F21E48" w14:textId="77777777" w:rsidR="008D4F50" w:rsidRDefault="00306250" w:rsidP="008D4F50">
            <w:pPr>
              <w:jc w:val="center"/>
              <w:rPr>
                <w:rFonts w:ascii="Times New Roman" w:hAnsi="Times New Roman"/>
                <w:sz w:val="40"/>
              </w:rPr>
            </w:pPr>
            <w:r w:rsidRPr="00306250">
              <w:rPr>
                <w:rFonts w:ascii="Times New Roman" w:hAnsi="Times New Roman"/>
                <w:b/>
                <w:sz w:val="16"/>
              </w:rPr>
              <w:t>Candy Corn Lg</w:t>
            </w:r>
          </w:p>
          <w:p w14:paraId="6780A664" w14:textId="77777777" w:rsidR="008D4F50" w:rsidRDefault="002F0043" w:rsidP="008D4F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50"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C43FBB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4D7C3C4B" w14:textId="77777777" w:rsidR="008D4F50" w:rsidRDefault="00306250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$215.00</w:t>
            </w:r>
          </w:p>
        </w:tc>
        <w:tc>
          <w:tcPr>
            <w:tcW w:w="1747" w:type="dxa"/>
            <w:vMerge/>
            <w:tcBorders>
              <w:left w:val="single" w:sz="24" w:space="0" w:color="000000" w:themeColor="text1"/>
            </w:tcBorders>
            <w:vAlign w:val="center"/>
          </w:tcPr>
          <w:p w14:paraId="3221EDA7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center"/>
          </w:tcPr>
          <w:p w14:paraId="5AA6E26E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center"/>
          </w:tcPr>
          <w:p w14:paraId="4F4969BB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4E6A079F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24" w:space="0" w:color="000000" w:themeColor="text1"/>
            </w:tcBorders>
            <w:vAlign w:val="center"/>
          </w:tcPr>
          <w:p w14:paraId="54B32CB0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</w:tr>
      <w:tr w:rsidR="008D4F50" w14:paraId="278ACD60" w14:textId="77777777" w:rsidTr="00E91D0B">
        <w:trPr>
          <w:trHeight w:val="573"/>
        </w:trPr>
        <w:tc>
          <w:tcPr>
            <w:tcW w:w="852" w:type="dxa"/>
            <w:tcBorders>
              <w:left w:val="single" w:sz="24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vAlign w:val="center"/>
          </w:tcPr>
          <w:p w14:paraId="667FEB2C" w14:textId="77777777" w:rsidR="008D4F50" w:rsidRPr="00306250" w:rsidRDefault="008D4F50" w:rsidP="008D4F50">
            <w:pPr>
              <w:jc w:val="center"/>
              <w:rPr>
                <w:rFonts w:ascii="Times New Roman" w:hAnsi="Times New Roman"/>
                <w:sz w:val="36"/>
              </w:rPr>
            </w:pPr>
            <w:r w:rsidRPr="00306250">
              <w:rPr>
                <w:rFonts w:ascii="Times New Roman" w:hAnsi="Times New Roman"/>
                <w:b/>
                <w:sz w:val="16"/>
              </w:rPr>
              <w:t>Light Touch Switch</w:t>
            </w:r>
          </w:p>
          <w:p w14:paraId="546DD684" w14:textId="77777777" w:rsidR="008D4F50" w:rsidRDefault="002F0043" w:rsidP="008D4F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50"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C43FBB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14CB7680" w14:textId="77777777" w:rsidR="008D4F50" w:rsidRDefault="008D4F50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$35.00</w:t>
            </w:r>
          </w:p>
        </w:tc>
        <w:tc>
          <w:tcPr>
            <w:tcW w:w="1747" w:type="dxa"/>
            <w:vMerge/>
            <w:tcBorders>
              <w:left w:val="single" w:sz="24" w:space="0" w:color="000000" w:themeColor="text1"/>
            </w:tcBorders>
            <w:vAlign w:val="center"/>
          </w:tcPr>
          <w:p w14:paraId="5C8DB93B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center"/>
          </w:tcPr>
          <w:p w14:paraId="4407F722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vAlign w:val="center"/>
          </w:tcPr>
          <w:p w14:paraId="00A0A002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2D27193C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24" w:space="0" w:color="000000" w:themeColor="text1"/>
            </w:tcBorders>
            <w:vAlign w:val="center"/>
          </w:tcPr>
          <w:p w14:paraId="4FFFE897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</w:tr>
      <w:tr w:rsidR="008D4F50" w14:paraId="0F49F471" w14:textId="77777777" w:rsidTr="00E91D0B">
        <w:trPr>
          <w:trHeight w:val="871"/>
        </w:trPr>
        <w:tc>
          <w:tcPr>
            <w:tcW w:w="852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2F595DF" w14:textId="77777777" w:rsidR="008D4F50" w:rsidRDefault="008D4F50" w:rsidP="005903E1">
            <w:pPr>
              <w:jc w:val="center"/>
              <w:rPr>
                <w:rFonts w:ascii="Times New Roman" w:hAnsi="Times New Roman"/>
                <w:sz w:val="40"/>
              </w:rPr>
            </w:pPr>
            <w:r w:rsidRPr="00306250">
              <w:rPr>
                <w:rFonts w:ascii="Times New Roman" w:hAnsi="Times New Roman"/>
                <w:b/>
                <w:sz w:val="16"/>
              </w:rPr>
              <w:t>Button Switch</w:t>
            </w:r>
          </w:p>
          <w:p w14:paraId="7283561D" w14:textId="77777777" w:rsidR="008D4F50" w:rsidRDefault="002F0043" w:rsidP="005903E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F50"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 w:rsidR="00C43FBB">
              <w:rPr>
                <w:rFonts w:ascii="Times New Roman" w:hAnsi="Times New Roman"/>
                <w:sz w:val="40"/>
              </w:rPr>
            </w:r>
            <w:r w:rsidR="00C43FBB">
              <w:rPr>
                <w:rFonts w:ascii="Times New Roman" w:hAnsi="Times New Roman"/>
                <w:sz w:val="40"/>
              </w:rPr>
              <w:fldChar w:fldCharType="separate"/>
            </w:r>
            <w:r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14:paraId="338B8907" w14:textId="77777777" w:rsidR="008D4F50" w:rsidRDefault="008D4F50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$50.00</w:t>
            </w:r>
          </w:p>
        </w:tc>
        <w:tc>
          <w:tcPr>
            <w:tcW w:w="174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14:paraId="0B149A01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24" w:space="0" w:color="000000" w:themeColor="text1"/>
              <w:right w:val="single" w:sz="8" w:space="0" w:color="auto"/>
            </w:tcBorders>
            <w:vAlign w:val="center"/>
          </w:tcPr>
          <w:p w14:paraId="3064BE47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  <w:tcBorders>
              <w:bottom w:val="single" w:sz="24" w:space="0" w:color="000000" w:themeColor="text1"/>
              <w:right w:val="single" w:sz="8" w:space="0" w:color="auto"/>
            </w:tcBorders>
            <w:vAlign w:val="center"/>
          </w:tcPr>
          <w:p w14:paraId="23E48030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24" w:space="0" w:color="000000" w:themeColor="text1"/>
              <w:right w:val="single" w:sz="8" w:space="0" w:color="auto"/>
            </w:tcBorders>
            <w:vAlign w:val="center"/>
          </w:tcPr>
          <w:p w14:paraId="1016757A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8A57A19" w14:textId="77777777" w:rsidR="008D4F50" w:rsidRPr="00972312" w:rsidRDefault="008D4F50" w:rsidP="00EE5B9A">
            <w:pPr>
              <w:rPr>
                <w:rFonts w:ascii="Times New Roman" w:hAnsi="Times New Roman"/>
                <w:b/>
              </w:rPr>
            </w:pPr>
          </w:p>
        </w:tc>
      </w:tr>
      <w:tr w:rsidR="00E91D0B" w14:paraId="6E3CE1D8" w14:textId="77777777" w:rsidTr="00784539">
        <w:trPr>
          <w:trHeight w:val="471"/>
        </w:trPr>
        <w:tc>
          <w:tcPr>
            <w:tcW w:w="11340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4745710" w14:textId="4DB8BD09" w:rsidR="00E91D0B" w:rsidRPr="00972312" w:rsidRDefault="00E91D0B" w:rsidP="00E91D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Add Mount</w:t>
            </w:r>
          </w:p>
        </w:tc>
      </w:tr>
      <w:tr w:rsidR="00E91D0B" w14:paraId="61C1DBA1" w14:textId="77777777" w:rsidTr="00E91D0B">
        <w:trPr>
          <w:trHeight w:val="471"/>
        </w:trPr>
        <w:tc>
          <w:tcPr>
            <w:tcW w:w="8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BAE2892" w14:textId="7B68D0CF" w:rsidR="00E91D0B" w:rsidRDefault="00E91D0B" w:rsidP="00E660F6">
            <w:pPr>
              <w:jc w:val="center"/>
              <w:rPr>
                <w:rFonts w:ascii="Times New Roman" w:hAnsi="Times New Roman"/>
              </w:rPr>
            </w:pPr>
            <w:r w:rsidRPr="00377395">
              <w:rPr>
                <w:rFonts w:ascii="Times New Roman" w:hAnsi="Times New Roman"/>
                <w:sz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395">
              <w:rPr>
                <w:rFonts w:ascii="Times New Roman" w:hAnsi="Times New Roman"/>
                <w:sz w:val="40"/>
              </w:rPr>
              <w:instrText xml:space="preserve"> FORMCHECKBOX </w:instrText>
            </w:r>
            <w:r>
              <w:rPr>
                <w:rFonts w:ascii="Times New Roman" w:hAnsi="Times New Roman"/>
                <w:sz w:val="40"/>
              </w:rPr>
            </w:r>
            <w:r>
              <w:rPr>
                <w:rFonts w:ascii="Times New Roman" w:hAnsi="Times New Roman"/>
                <w:sz w:val="40"/>
              </w:rPr>
              <w:fldChar w:fldCharType="separate"/>
            </w:r>
            <w:r w:rsidRPr="00377395">
              <w:rPr>
                <w:rFonts w:ascii="Times New Roman" w:hAnsi="Times New Roman"/>
                <w:sz w:val="40"/>
              </w:rPr>
              <w:fldChar w:fldCharType="end"/>
            </w:r>
          </w:p>
        </w:tc>
        <w:tc>
          <w:tcPr>
            <w:tcW w:w="12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651104C" w14:textId="2FBE29F0" w:rsidR="00E91D0B" w:rsidRDefault="00E91D0B" w:rsidP="00E660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$270.00</w:t>
            </w:r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9281532" w14:textId="1756F3B2" w:rsidR="00E91D0B" w:rsidRPr="00972312" w:rsidRDefault="00E91D0B" w:rsidP="00E660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C682CFC" wp14:editId="6E43CE73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1AB6">
              <w:rPr>
                <w:rFonts w:ascii="Times New Roman" w:hAnsi="Times New Roman"/>
                <w:b/>
              </w:rPr>
              <w:t xml:space="preserve">  Round Plate for Switch (not pictured)</w:t>
            </w:r>
          </w:p>
        </w:tc>
      </w:tr>
      <w:tr w:rsidR="005903E1" w14:paraId="167CE53D" w14:textId="77777777">
        <w:trPr>
          <w:trHeight w:val="471"/>
        </w:trPr>
        <w:tc>
          <w:tcPr>
            <w:tcW w:w="212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3340FC" w14:textId="77777777" w:rsidR="005903E1" w:rsidRDefault="005903E1" w:rsidP="003B6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$40.00</w:t>
            </w:r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050C44A" w14:textId="77777777" w:rsidR="00E22960" w:rsidRDefault="005903E1" w:rsidP="00E229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Price for Shipping and Handling Applicable for All Units</w:t>
            </w:r>
          </w:p>
          <w:p w14:paraId="3586FBF6" w14:textId="77777777" w:rsidR="005903E1" w:rsidRPr="00972312" w:rsidRDefault="00E22960" w:rsidP="00970C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MAKE SHIPPING LOCATION CLEAR ON REQUEST.</w:t>
            </w:r>
          </w:p>
        </w:tc>
      </w:tr>
      <w:tr w:rsidR="00C42CF2" w14:paraId="1E157B02" w14:textId="77777777" w:rsidTr="00F41AB6">
        <w:trPr>
          <w:trHeight w:val="435"/>
        </w:trPr>
        <w:tc>
          <w:tcPr>
            <w:tcW w:w="212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07300FE" w14:textId="77777777" w:rsidR="00C42CF2" w:rsidRDefault="000C76D6" w:rsidP="003B6D32">
            <w:pPr>
              <w:jc w:val="center"/>
              <w:rPr>
                <w:rFonts w:ascii="Times New Roman" w:hAnsi="Times New Roman"/>
              </w:rPr>
            </w:pPr>
            <w:r w:rsidRPr="000C76D6">
              <w:rPr>
                <w:rFonts w:ascii="Times New Roman" w:hAnsi="Times New Roman"/>
                <w:sz w:val="30"/>
              </w:rPr>
              <w:t>$</w:t>
            </w:r>
            <w:r w:rsidR="002F0043">
              <w:rPr>
                <w:rFonts w:ascii="Times New Roman" w:hAnsi="Times New Roman"/>
                <w:b/>
                <w:sz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3093">
              <w:rPr>
                <w:rFonts w:ascii="Times New Roman" w:hAnsi="Times New Roman"/>
                <w:b/>
                <w:sz w:val="30"/>
              </w:rPr>
              <w:instrText xml:space="preserve"> FORMTEXT </w:instrText>
            </w:r>
            <w:r w:rsidR="002F0043">
              <w:rPr>
                <w:rFonts w:ascii="Times New Roman" w:hAnsi="Times New Roman"/>
                <w:b/>
                <w:sz w:val="30"/>
              </w:rPr>
            </w:r>
            <w:r w:rsidR="002F0043">
              <w:rPr>
                <w:rFonts w:ascii="Times New Roman" w:hAnsi="Times New Roman"/>
                <w:b/>
                <w:sz w:val="30"/>
              </w:rPr>
              <w:fldChar w:fldCharType="separate"/>
            </w:r>
            <w:r w:rsidR="00DD3093">
              <w:rPr>
                <w:rFonts w:ascii="Times New Roman" w:hAnsi="Times New Roman"/>
                <w:b/>
                <w:noProof/>
                <w:sz w:val="30"/>
              </w:rPr>
              <w:t> </w:t>
            </w:r>
            <w:r w:rsidR="00DD3093">
              <w:rPr>
                <w:rFonts w:ascii="Times New Roman" w:hAnsi="Times New Roman"/>
                <w:b/>
                <w:noProof/>
                <w:sz w:val="30"/>
              </w:rPr>
              <w:t> </w:t>
            </w:r>
            <w:r w:rsidR="00DD3093">
              <w:rPr>
                <w:rFonts w:ascii="Times New Roman" w:hAnsi="Times New Roman"/>
                <w:b/>
                <w:noProof/>
                <w:sz w:val="30"/>
              </w:rPr>
              <w:t> </w:t>
            </w:r>
            <w:r w:rsidR="00DD3093">
              <w:rPr>
                <w:rFonts w:ascii="Times New Roman" w:hAnsi="Times New Roman"/>
                <w:b/>
                <w:noProof/>
                <w:sz w:val="30"/>
              </w:rPr>
              <w:t> </w:t>
            </w:r>
            <w:r w:rsidR="00DD3093">
              <w:rPr>
                <w:rFonts w:ascii="Times New Roman" w:hAnsi="Times New Roman"/>
                <w:b/>
                <w:noProof/>
                <w:sz w:val="30"/>
              </w:rPr>
              <w:t> </w:t>
            </w:r>
            <w:r w:rsidR="002F0043">
              <w:rPr>
                <w:rFonts w:ascii="Times New Roman" w:hAnsi="Times New Roman"/>
                <w:b/>
                <w:sz w:val="30"/>
              </w:rPr>
              <w:fldChar w:fldCharType="end"/>
            </w:r>
            <w:bookmarkEnd w:id="0"/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6F9F413" w14:textId="77777777" w:rsidR="00C42CF2" w:rsidRDefault="00C42CF2" w:rsidP="00EE5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DD3093" w14:paraId="3B3DFF73" w14:textId="77777777" w:rsidTr="00F41AB6">
        <w:trPr>
          <w:trHeight w:val="390"/>
        </w:trPr>
        <w:tc>
          <w:tcPr>
            <w:tcW w:w="212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91CCA1A" w14:textId="41E61170" w:rsidR="00DD3093" w:rsidRPr="00DD3093" w:rsidRDefault="00E91D0B" w:rsidP="00042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Client Name</w:t>
            </w:r>
            <w:r w:rsidR="0004213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21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0822123" w14:textId="50FAFBA5" w:rsidR="00DD3093" w:rsidRDefault="002F0043" w:rsidP="00BD09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3093">
              <w:rPr>
                <w:rFonts w:ascii="Times New Roman" w:hAnsi="Times New Roman"/>
                <w:b/>
                <w:sz w:val="3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0"/>
              </w:rPr>
            </w:r>
            <w:r>
              <w:rPr>
                <w:rFonts w:ascii="Times New Roman" w:hAnsi="Times New Roman"/>
                <w:b/>
                <w:sz w:val="30"/>
              </w:rPr>
              <w:fldChar w:fldCharType="separate"/>
            </w:r>
            <w:bookmarkStart w:id="1" w:name="_GoBack"/>
            <w:bookmarkEnd w:id="1"/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>
              <w:rPr>
                <w:rFonts w:ascii="Times New Roman" w:hAnsi="Times New Roman"/>
                <w:b/>
                <w:sz w:val="30"/>
              </w:rPr>
              <w:fldChar w:fldCharType="end"/>
            </w:r>
            <w:r w:rsidR="005B296A">
              <w:rPr>
                <w:rFonts w:ascii="Times New Roman" w:hAnsi="Times New Roman"/>
                <w:b/>
                <w:sz w:val="30"/>
              </w:rPr>
              <w:t xml:space="preserve"> </w:t>
            </w:r>
            <w:r w:rsidR="00E91D0B" w:rsidRPr="005B296A">
              <w:rPr>
                <w:rFonts w:ascii="Times New Roman" w:hAnsi="Times New Roman"/>
                <w:b/>
              </w:rPr>
              <w:t>Contact Phone Number</w:t>
            </w:r>
            <w:r w:rsidR="00FD2702" w:rsidRPr="005B296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2702">
              <w:rPr>
                <w:rFonts w:ascii="Times New Roman" w:hAnsi="Times New Roman"/>
                <w:b/>
                <w:sz w:val="3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0"/>
              </w:rPr>
            </w:r>
            <w:r>
              <w:rPr>
                <w:rFonts w:ascii="Times New Roman" w:hAnsi="Times New Roman"/>
                <w:b/>
                <w:sz w:val="30"/>
              </w:rPr>
              <w:fldChar w:fldCharType="separate"/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 w:rsidR="005B296A">
              <w:rPr>
                <w:rFonts w:ascii="Times New Roman" w:hAnsi="Times New Roman"/>
                <w:b/>
                <w:sz w:val="30"/>
              </w:rPr>
              <w:t> </w:t>
            </w:r>
            <w:r>
              <w:rPr>
                <w:rFonts w:ascii="Times New Roman" w:hAnsi="Times New Roman"/>
                <w:b/>
                <w:sz w:val="30"/>
              </w:rPr>
              <w:fldChar w:fldCharType="end"/>
            </w:r>
          </w:p>
        </w:tc>
      </w:tr>
    </w:tbl>
    <w:p w14:paraId="547DC068" w14:textId="77777777" w:rsidR="002C78CB" w:rsidRPr="003E16C0" w:rsidRDefault="002C78CB" w:rsidP="00EE5B9A">
      <w:pPr>
        <w:spacing w:after="0"/>
        <w:rPr>
          <w:rFonts w:ascii="Times New Roman" w:hAnsi="Times New Roman"/>
          <w:b/>
          <w:sz w:val="4"/>
        </w:rPr>
      </w:pPr>
    </w:p>
    <w:p w14:paraId="1E542B8F" w14:textId="7B2A4E51" w:rsidR="00DD3093" w:rsidRPr="00E91D0B" w:rsidRDefault="00C33BCB" w:rsidP="00E91D0B">
      <w:pPr>
        <w:spacing w:after="0"/>
        <w:jc w:val="center"/>
        <w:rPr>
          <w:rFonts w:ascii="Times New Roman" w:hAnsi="Times New Roman"/>
          <w:b/>
          <w:sz w:val="28"/>
        </w:rPr>
      </w:pPr>
      <w:r w:rsidRPr="002B2A7E">
        <w:rPr>
          <w:rFonts w:ascii="Times New Roman" w:hAnsi="Times New Roman"/>
          <w:b/>
          <w:sz w:val="28"/>
        </w:rPr>
        <w:t>Please do not hesitate t</w:t>
      </w:r>
      <w:r w:rsidR="00DD3093" w:rsidRPr="002B2A7E">
        <w:rPr>
          <w:rFonts w:ascii="Times New Roman" w:hAnsi="Times New Roman"/>
          <w:b/>
          <w:sz w:val="28"/>
        </w:rPr>
        <w:t>o contact us with any questions – other options available.</w:t>
      </w:r>
    </w:p>
    <w:sectPr w:rsidR="00DD3093" w:rsidRPr="00E91D0B" w:rsidSect="00F742F9"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F343" w14:textId="77777777" w:rsidR="00C43FBB" w:rsidRDefault="00C43FBB">
      <w:pPr>
        <w:spacing w:after="0"/>
      </w:pPr>
      <w:r>
        <w:separator/>
      </w:r>
    </w:p>
  </w:endnote>
  <w:endnote w:type="continuationSeparator" w:id="0">
    <w:p w14:paraId="484C9DFA" w14:textId="77777777" w:rsidR="00C43FBB" w:rsidRDefault="00C43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49E6" w14:textId="519FF1B6" w:rsidR="008D4F50" w:rsidRPr="00EE5B9A" w:rsidRDefault="003542C1" w:rsidP="00E37F0F">
    <w:pPr>
      <w:pStyle w:val="Footer"/>
      <w:tabs>
        <w:tab w:val="clear" w:pos="4320"/>
        <w:tab w:val="clear" w:pos="864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16E11" wp14:editId="321458D0">
              <wp:simplePos x="0" y="0"/>
              <wp:positionH relativeFrom="column">
                <wp:posOffset>-339725</wp:posOffset>
              </wp:positionH>
              <wp:positionV relativeFrom="paragraph">
                <wp:posOffset>121285</wp:posOffset>
              </wp:positionV>
              <wp:extent cx="7592060" cy="0"/>
              <wp:effectExtent l="22225" t="26035" r="24765" b="5016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0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29312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9.55pt" to="57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eqewIAAAcFAAAOAAAAZHJzL2Uyb0RvYy54bWysVF1r2zAUfR/sPwi9p7ZTJ01NnTLiZC/d&#10;VmjHnhVJjsVkSUhK7DD233clx6bZXsZYAkYf9557zv3Qw2PfSnTi1gmtSpzdpBhxRTUT6lDir6+7&#10;2Qoj54liRGrFS3zmDj+u37976EzB57rRknGLAES5ojMlbrw3RZI42vCWuBttuILLWtuWeNjaQ8Is&#10;6QC9lck8TZdJpy0zVlPuHJxWwyVeR/y65tR/qWvHPZIlBm4+fm387sM3WT+Q4mCJaQS90CD/wKIl&#10;QkHQCaoinqCjFX9AtYJa7XTtb6huE13XgvKoAdRk6W9qXhpieNQCyXFmSpP7f7D08+nZIsFKPMdI&#10;kRZK9CQUR6uQmc64Agw26tkGbbRXL+ZJ0+8OKb1piDrwyPD1bMAtCx7JlUvYOAP4++6TZmBDjl7H&#10;NPW1bQMkJAD1sRrnqRq894jC4d3ifp4uoWh0vEtIMToa6/xHrlsUFiWWwDkCk9OT84EIKUaTEEfp&#10;nZAyFlsq1JX4dpWlafRwWgoWboNd7Du+kRadCHSM77NoI48tCBjOwA9+Q+PAObTXcB6PIOwEEUlc&#10;oVt9VCySaDhh28vaEyGHNXhLFWjw2LmgJObo6Ll9aViHmAha54sc4sMG2jgsAxtE5AHmj3qLkdX+&#10;m/BNLE1IatRlD/tJ1SoN/yFd0jRk4H+7SNOhhqBhMI8K9Bg+7q6YQaUuHEPNYrv/uE/vt6vtKp/l&#10;8+V2lqdVNfuw2+Sz5S67W1S31WZTZT9D7CwvGsEYVyH34+hl+d+19uURGIZmGr6pysk1+sC8h2xC&#10;hkfSsVVDdw59vtfs/GzHFoZpi8aXlyGM89s9rN++X+tfAAAA//8DAFBLAwQUAAYACAAAACEA7Kl3&#10;Ct8AAAAKAQAADwAAAGRycy9kb3ducmV2LnhtbEyPzU7DMBCE70h9B2srcWudFFq1IU6FEAgO/Ig2&#10;SBzdeEki4nVku214e7biQG+7O6PZb/L1YDtxQB9aRwrSaQICqXKmpVpBuX2YLEGEqMnozhEq+MEA&#10;62J0kevMuCO942ETa8EhFDKtoImxz6QMVYNWh6nrkVj7ct7qyKuvpfH6yOG2k7MkWUirW+IPje7x&#10;rsHqe7O3CqrnD/Nali9Pj5S+ufi5vK89JUpdjofbGxARh/hvhhM+o0PBTDu3JxNEp2Ayv5qzlYVV&#10;CuJkSK9nPO3+LrLI5XmF4hcAAP//AwBQSwECLQAUAAYACAAAACEAtoM4kv4AAADhAQAAEwAAAAAA&#10;AAAAAAAAAAAAAAAAW0NvbnRlbnRfVHlwZXNdLnhtbFBLAQItABQABgAIAAAAIQA4/SH/1gAAAJQB&#10;AAALAAAAAAAAAAAAAAAAAC8BAABfcmVscy8ucmVsc1BLAQItABQABgAIAAAAIQCywveqewIAAAcF&#10;AAAOAAAAAAAAAAAAAAAAAC4CAABkcnMvZTJvRG9jLnhtbFBLAQItABQABgAIAAAAIQDsqXcK3wAA&#10;AAoBAAAPAAAAAAAAAAAAAAAAANUEAABkcnMvZG93bnJldi54bWxQSwUGAAAAAAQABADzAAAA4QUA&#10;AAAA&#10;" strokecolor="black [3213]" strokeweight="3pt">
              <v:fill o:detectmouseclick="t"/>
              <v:shadow on="t" opacity="22938f" offset="0"/>
            </v:line>
          </w:pict>
        </mc:Fallback>
      </mc:AlternateContent>
    </w:r>
  </w:p>
  <w:p w14:paraId="74A9D198" w14:textId="77777777" w:rsidR="008D4F50" w:rsidRPr="00EE5B9A" w:rsidRDefault="008D4F50" w:rsidP="00E37F0F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72576" behindDoc="0" locked="0" layoutInCell="1" allowOverlap="1" wp14:anchorId="20986AC7" wp14:editId="12451DA7">
          <wp:simplePos x="0" y="0"/>
          <wp:positionH relativeFrom="column">
            <wp:posOffset>379730</wp:posOffset>
          </wp:positionH>
          <wp:positionV relativeFrom="paragraph">
            <wp:posOffset>73025</wp:posOffset>
          </wp:positionV>
          <wp:extent cx="2680970" cy="819785"/>
          <wp:effectExtent l="25400" t="0" r="11430" b="0"/>
          <wp:wrapNone/>
          <wp:docPr id="7" name="Picture 5" descr="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097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ImproveAbility, LLC</w:t>
    </w:r>
  </w:p>
  <w:p w14:paraId="31DABAA4" w14:textId="77777777" w:rsidR="008D4F50" w:rsidRPr="00EE5B9A" w:rsidRDefault="008D4F50" w:rsidP="00E37F0F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3310 W Braker Lane, Suite 300-424</w:t>
    </w:r>
  </w:p>
  <w:p w14:paraId="2F36FA53" w14:textId="77777777" w:rsidR="008D4F50" w:rsidRPr="00EE5B9A" w:rsidRDefault="008D4F50" w:rsidP="00E37F0F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Austin, TX 78758</w:t>
    </w:r>
  </w:p>
  <w:p w14:paraId="6B2E0656" w14:textId="77777777" w:rsidR="008D4F50" w:rsidRPr="00EE5B9A" w:rsidRDefault="008D4F50" w:rsidP="003729D4">
    <w:pPr>
      <w:pStyle w:val="Foot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80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Phone: 512-522-1705</w:t>
    </w:r>
  </w:p>
  <w:p w14:paraId="5FB5F652" w14:textId="77777777" w:rsidR="008D4F50" w:rsidRPr="00EE5B9A" w:rsidRDefault="008D4F50" w:rsidP="00E37F0F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Fax: 888-501-1009</w:t>
    </w:r>
    <w:r>
      <w:rPr>
        <w:i/>
        <w:sz w:val="20"/>
      </w:rPr>
      <w:tab/>
    </w:r>
    <w:r>
      <w:rPr>
        <w:i/>
        <w:sz w:val="20"/>
      </w:rPr>
      <w:tab/>
      <w:t>Page 2 of 2</w:t>
    </w:r>
  </w:p>
  <w:p w14:paraId="62B782FA" w14:textId="77777777" w:rsidR="008D4F50" w:rsidRPr="00EE5B9A" w:rsidRDefault="008D4F50" w:rsidP="00EE5B9A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hyperlink r:id="rId2" w:history="1">
      <w:r w:rsidRPr="00EE5B9A">
        <w:rPr>
          <w:rStyle w:val="Hyperlink"/>
          <w:i/>
          <w:sz w:val="20"/>
        </w:rPr>
        <w:t>www.ImproveAbility.com</w:t>
      </w:r>
    </w:hyperlink>
    <w:r>
      <w:rPr>
        <w:i/>
        <w:sz w:val="20"/>
      </w:rPr>
      <w:tab/>
    </w:r>
    <w:r>
      <w:rPr>
        <w:i/>
        <w:sz w:val="20"/>
      </w:rPr>
      <w:tab/>
      <w:t>Last Updated 2/14/17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A350" w14:textId="16773F31" w:rsidR="008D4F50" w:rsidRPr="00EE5B9A" w:rsidRDefault="003542C1" w:rsidP="00F742F9">
    <w:pPr>
      <w:pStyle w:val="Footer"/>
      <w:tabs>
        <w:tab w:val="clear" w:pos="4320"/>
        <w:tab w:val="clear" w:pos="864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8F3C7B" wp14:editId="23D0A5D9">
              <wp:simplePos x="0" y="0"/>
              <wp:positionH relativeFrom="column">
                <wp:posOffset>-339725</wp:posOffset>
              </wp:positionH>
              <wp:positionV relativeFrom="paragraph">
                <wp:posOffset>121285</wp:posOffset>
              </wp:positionV>
              <wp:extent cx="7592060" cy="0"/>
              <wp:effectExtent l="22225" t="22225" r="24765" b="444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20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463E8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9.55pt" to="57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vYfAIAAAgFAAAOAAAAZHJzL2Uyb0RvYy54bWysVF1r2zAUfR/sPwi9p7ZTJ01NnTLiZC/d&#10;VmjHnhVJjsVkSUhK7DD233clx6bZXsZYAkYf9+Occ+/Vw2PfSnTi1gmtSpzdpBhxRTUT6lDir6+7&#10;2Qoj54liRGrFS3zmDj+u37976EzB57rRknGLIIhyRWdK3HhviiRxtOEtcTfacAWXtbYt8bC1h4RZ&#10;0kH0VibzNF0mnbbMWE25c3BaDZd4HePXNaf+S1077pEsMWDz8Wvjdx++yfqBFAdLTCPoBQb5BxQt&#10;EQqSTqEq4gk6WvFHqFZQq52u/Q3VbaLrWlAeOQCbLP2NzUtDDI9cQBxnJpnc/wtLP5+eLRIMaoeR&#10;Ii2U6EkojrIoTWdcARYb9WwDOdqrF/Ok6XeHlN40RB14hPh6NuCXBTGTK5ewcQYS7LtPmoENOXod&#10;depr24aQoADqYznOUzl47xGFw7vF/TxdQtXoeJeQYnQ01vmPXLcoLEosAXQMTE5PzgcgpBhNQh6l&#10;d0LKWG2pUFfi21WWptHDaSlYuA12sfH4Rlp0ItAyvs+ijTy2QGA4Az/4DZ0D59Bfw3k8grRTiAji&#10;KrrVR8UiiIYTtr2sPRFyWIO3VAEGj60LTKJGR8/tS8M6xETgOl/kkB820MdhGdAgIg8wgNRbjKz2&#10;34RvYmmCqJGXPewnVqs0/Ae5pGnIgP92kaZDDYHDYB4Z6DF93F0hg0pdMIaaxX7/cZ/eb1fbVT7L&#10;58vtLE+ravZht8lny112t6huq82myn6G3FleNIIxroL24+xl+d/19uUVGKZmmr6pysl19AF5D2qC&#10;wiPo2KqhO8Nj4Yq9ZudnO7YwjFs0vjwNYZ7f7mH99gFb/wIAAP//AwBQSwMEFAAGAAgAAAAhAOyp&#10;dwrfAAAACgEAAA8AAABkcnMvZG93bnJldi54bWxMj81OwzAQhO9IfQdrK3FrnRRatSFOhRAIDvyI&#10;Nkgc3XhJIuJ1ZLtteHu24kBvuzuj2W/y9WA7cUAfWkcK0mkCAqlypqVaQbl9mCxBhKjJ6M4RKvjB&#10;AOtidJHrzLgjveNhE2vBIRQyraCJsc+kDFWDVoep65FY+3Le6sirr6Xx+sjhtpOzJFlIq1viD43u&#10;8a7B6nuztwqq5w/zWpYvT4+Uvrn4ubyvPSVKXY6H2xsQEYf4b4YTPqNDwUw7tycTRKdgMr+as5WF&#10;VQriZEivZzzt/i6yyOV5heIXAAD//wMAUEsBAi0AFAAGAAgAAAAhALaDOJL+AAAA4QEAABMAAAAA&#10;AAAAAAAAAAAAAAAAAFtDb250ZW50X1R5cGVzXS54bWxQSwECLQAUAAYACAAAACEAOP0h/9YAAACU&#10;AQAACwAAAAAAAAAAAAAAAAAvAQAAX3JlbHMvLnJlbHNQSwECLQAUAAYACAAAACEA7Znr2HwCAAAI&#10;BQAADgAAAAAAAAAAAAAAAAAuAgAAZHJzL2Uyb0RvYy54bWxQSwECLQAUAAYACAAAACEA7Kl3Ct8A&#10;AAAKAQAADwAAAAAAAAAAAAAAAADWBAAAZHJzL2Rvd25yZXYueG1sUEsFBgAAAAAEAAQA8wAAAOIF&#10;AAAAAA==&#10;" strokecolor="black [3213]" strokeweight="3pt">
              <v:fill o:detectmouseclick="t"/>
              <v:shadow on="t" opacity="22938f" offset="0"/>
            </v:line>
          </w:pict>
        </mc:Fallback>
      </mc:AlternateContent>
    </w:r>
  </w:p>
  <w:p w14:paraId="40192F65" w14:textId="77777777" w:rsidR="008D4F50" w:rsidRPr="00EE5B9A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>
      <w:rPr>
        <w:i/>
        <w:noProof/>
        <w:sz w:val="20"/>
      </w:rPr>
      <w:drawing>
        <wp:anchor distT="0" distB="0" distL="114300" distR="114300" simplePos="0" relativeHeight="251670528" behindDoc="0" locked="0" layoutInCell="1" allowOverlap="1" wp14:anchorId="120FDFA0" wp14:editId="0602C5A9">
          <wp:simplePos x="0" y="0"/>
          <wp:positionH relativeFrom="column">
            <wp:posOffset>226060</wp:posOffset>
          </wp:positionH>
          <wp:positionV relativeFrom="paragraph">
            <wp:posOffset>73025</wp:posOffset>
          </wp:positionV>
          <wp:extent cx="2682240" cy="819785"/>
          <wp:effectExtent l="25400" t="0" r="10160" b="0"/>
          <wp:wrapNone/>
          <wp:docPr id="6" name="Picture 5" descr="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24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ImproveAbility, LLC</w:t>
    </w:r>
  </w:p>
  <w:p w14:paraId="213C0EEF" w14:textId="77777777" w:rsidR="008D4F50" w:rsidRPr="00EE5B9A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3310 W Braker Lane, Suite 300-424</w:t>
    </w:r>
  </w:p>
  <w:p w14:paraId="1815A71E" w14:textId="77777777" w:rsidR="008D4F50" w:rsidRPr="00EE5B9A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Austin, TX 78758</w:t>
    </w:r>
  </w:p>
  <w:p w14:paraId="11B8D788" w14:textId="77777777" w:rsidR="008D4F50" w:rsidRPr="00EE5B9A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Phone: 512-522-1705</w:t>
    </w:r>
  </w:p>
  <w:p w14:paraId="7B3147A2" w14:textId="77777777" w:rsidR="008D4F50" w:rsidRPr="00EE5B9A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  <w:t>Fax: 888-501-1009</w:t>
    </w:r>
    <w:r>
      <w:rPr>
        <w:i/>
        <w:sz w:val="20"/>
      </w:rPr>
      <w:tab/>
    </w:r>
    <w:r>
      <w:rPr>
        <w:i/>
        <w:sz w:val="20"/>
      </w:rPr>
      <w:tab/>
    </w:r>
  </w:p>
  <w:p w14:paraId="2C95F9C7" w14:textId="77777777" w:rsidR="008D4F50" w:rsidRPr="00F742F9" w:rsidRDefault="008D4F50" w:rsidP="00F742F9">
    <w:pPr>
      <w:pStyle w:val="Footer"/>
      <w:tabs>
        <w:tab w:val="clear" w:pos="4320"/>
        <w:tab w:val="clear" w:pos="8640"/>
      </w:tabs>
      <w:ind w:left="2160" w:firstLine="720"/>
      <w:rPr>
        <w:i/>
        <w:sz w:val="20"/>
      </w:rPr>
    </w:pP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r w:rsidRPr="00EE5B9A">
      <w:rPr>
        <w:i/>
        <w:sz w:val="20"/>
      </w:rPr>
      <w:tab/>
    </w:r>
    <w:hyperlink r:id="rId2" w:history="1">
      <w:r w:rsidRPr="00EE5B9A">
        <w:rPr>
          <w:rStyle w:val="Hyperlink"/>
          <w:i/>
          <w:sz w:val="20"/>
        </w:rPr>
        <w:t>www.ImproveAbility.com</w:t>
      </w:r>
    </w:hyperlink>
    <w:r>
      <w:rPr>
        <w:i/>
        <w:sz w:val="20"/>
      </w:rPr>
      <w:tab/>
    </w:r>
    <w:r>
      <w:rPr>
        <w:i/>
        <w:sz w:val="20"/>
      </w:rPr>
      <w:tab/>
      <w:t>Last Updated 5/15/18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F0D7" w14:textId="77777777" w:rsidR="00C43FBB" w:rsidRDefault="00C43FBB">
      <w:pPr>
        <w:spacing w:after="0"/>
      </w:pPr>
      <w:r>
        <w:separator/>
      </w:r>
    </w:p>
  </w:footnote>
  <w:footnote w:type="continuationSeparator" w:id="0">
    <w:p w14:paraId="00D9C851" w14:textId="77777777" w:rsidR="00C43FBB" w:rsidRDefault="00C43F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6D0"/>
    <w:multiLevelType w:val="hybridMultilevel"/>
    <w:tmpl w:val="419E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E9A"/>
    <w:multiLevelType w:val="hybridMultilevel"/>
    <w:tmpl w:val="7F46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990"/>
    <w:multiLevelType w:val="hybridMultilevel"/>
    <w:tmpl w:val="F0A0DDE0"/>
    <w:lvl w:ilvl="0" w:tplc="3BA45728">
      <w:start w:val="14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56E"/>
    <w:multiLevelType w:val="hybridMultilevel"/>
    <w:tmpl w:val="A37C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36F7"/>
    <w:multiLevelType w:val="hybridMultilevel"/>
    <w:tmpl w:val="0C8CAD6A"/>
    <w:lvl w:ilvl="0" w:tplc="974241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19"/>
    <w:rsid w:val="0004213B"/>
    <w:rsid w:val="00051690"/>
    <w:rsid w:val="000657F5"/>
    <w:rsid w:val="00083A06"/>
    <w:rsid w:val="000A5C7F"/>
    <w:rsid w:val="000C76D6"/>
    <w:rsid w:val="000D0A13"/>
    <w:rsid w:val="000D633F"/>
    <w:rsid w:val="000E464B"/>
    <w:rsid w:val="000F07A9"/>
    <w:rsid w:val="000F74D8"/>
    <w:rsid w:val="000F7D64"/>
    <w:rsid w:val="00130871"/>
    <w:rsid w:val="001439F5"/>
    <w:rsid w:val="001601C1"/>
    <w:rsid w:val="001747AB"/>
    <w:rsid w:val="00182468"/>
    <w:rsid w:val="001A3754"/>
    <w:rsid w:val="001B1503"/>
    <w:rsid w:val="001B7D31"/>
    <w:rsid w:val="001E0A9D"/>
    <w:rsid w:val="001F140E"/>
    <w:rsid w:val="001F663A"/>
    <w:rsid w:val="0023539A"/>
    <w:rsid w:val="00241D52"/>
    <w:rsid w:val="002464B1"/>
    <w:rsid w:val="00251689"/>
    <w:rsid w:val="002557C9"/>
    <w:rsid w:val="00256DCA"/>
    <w:rsid w:val="002677A9"/>
    <w:rsid w:val="002952CC"/>
    <w:rsid w:val="002B2A7E"/>
    <w:rsid w:val="002C3F70"/>
    <w:rsid w:val="002C78CB"/>
    <w:rsid w:val="002E4675"/>
    <w:rsid w:val="002E78A9"/>
    <w:rsid w:val="002F0043"/>
    <w:rsid w:val="002F10F9"/>
    <w:rsid w:val="002F60CA"/>
    <w:rsid w:val="00303C62"/>
    <w:rsid w:val="00306250"/>
    <w:rsid w:val="00322B8E"/>
    <w:rsid w:val="0032460D"/>
    <w:rsid w:val="00325544"/>
    <w:rsid w:val="00346BF8"/>
    <w:rsid w:val="003542C1"/>
    <w:rsid w:val="00362282"/>
    <w:rsid w:val="0036688B"/>
    <w:rsid w:val="003729D4"/>
    <w:rsid w:val="00377395"/>
    <w:rsid w:val="003B1D5E"/>
    <w:rsid w:val="003B6D32"/>
    <w:rsid w:val="003B6D53"/>
    <w:rsid w:val="003C0134"/>
    <w:rsid w:val="003D1947"/>
    <w:rsid w:val="003E16C0"/>
    <w:rsid w:val="003F0B76"/>
    <w:rsid w:val="004109AE"/>
    <w:rsid w:val="004170D6"/>
    <w:rsid w:val="0043352E"/>
    <w:rsid w:val="00433BE9"/>
    <w:rsid w:val="004349F4"/>
    <w:rsid w:val="00445448"/>
    <w:rsid w:val="004529ED"/>
    <w:rsid w:val="00465546"/>
    <w:rsid w:val="004834EE"/>
    <w:rsid w:val="00490716"/>
    <w:rsid w:val="00493627"/>
    <w:rsid w:val="004A0F35"/>
    <w:rsid w:val="004B19B8"/>
    <w:rsid w:val="004C2791"/>
    <w:rsid w:val="004D29BD"/>
    <w:rsid w:val="004F6678"/>
    <w:rsid w:val="004F6AF1"/>
    <w:rsid w:val="004F7322"/>
    <w:rsid w:val="005011B3"/>
    <w:rsid w:val="005236B1"/>
    <w:rsid w:val="00535095"/>
    <w:rsid w:val="00541F28"/>
    <w:rsid w:val="00552EB4"/>
    <w:rsid w:val="00581ADF"/>
    <w:rsid w:val="005903E1"/>
    <w:rsid w:val="005A10EC"/>
    <w:rsid w:val="005B296A"/>
    <w:rsid w:val="005C1E7C"/>
    <w:rsid w:val="005C289C"/>
    <w:rsid w:val="005D68B3"/>
    <w:rsid w:val="00630C73"/>
    <w:rsid w:val="0063312A"/>
    <w:rsid w:val="00636778"/>
    <w:rsid w:val="00657CB6"/>
    <w:rsid w:val="006642BD"/>
    <w:rsid w:val="00675FC8"/>
    <w:rsid w:val="00693B7D"/>
    <w:rsid w:val="00696DAB"/>
    <w:rsid w:val="006A5F8C"/>
    <w:rsid w:val="006C3F3F"/>
    <w:rsid w:val="006E7332"/>
    <w:rsid w:val="007018B2"/>
    <w:rsid w:val="007302DC"/>
    <w:rsid w:val="007425B3"/>
    <w:rsid w:val="0074427C"/>
    <w:rsid w:val="00747D09"/>
    <w:rsid w:val="00775F30"/>
    <w:rsid w:val="00782C3D"/>
    <w:rsid w:val="00790142"/>
    <w:rsid w:val="007A090E"/>
    <w:rsid w:val="007A0CA1"/>
    <w:rsid w:val="007A4AFF"/>
    <w:rsid w:val="007A644C"/>
    <w:rsid w:val="007B797F"/>
    <w:rsid w:val="007D1D74"/>
    <w:rsid w:val="007E7E53"/>
    <w:rsid w:val="008103B8"/>
    <w:rsid w:val="00824E28"/>
    <w:rsid w:val="00833BCE"/>
    <w:rsid w:val="008460B1"/>
    <w:rsid w:val="00846DDE"/>
    <w:rsid w:val="00863779"/>
    <w:rsid w:val="00866EA1"/>
    <w:rsid w:val="008854CA"/>
    <w:rsid w:val="008B2E30"/>
    <w:rsid w:val="008C02AC"/>
    <w:rsid w:val="008C4DF7"/>
    <w:rsid w:val="008D4F50"/>
    <w:rsid w:val="008D56D9"/>
    <w:rsid w:val="008D6622"/>
    <w:rsid w:val="008E330E"/>
    <w:rsid w:val="008F4BDF"/>
    <w:rsid w:val="008F66BA"/>
    <w:rsid w:val="00900741"/>
    <w:rsid w:val="00915F73"/>
    <w:rsid w:val="00921452"/>
    <w:rsid w:val="009261DC"/>
    <w:rsid w:val="0094627B"/>
    <w:rsid w:val="00953CD6"/>
    <w:rsid w:val="00960283"/>
    <w:rsid w:val="009665E1"/>
    <w:rsid w:val="00967574"/>
    <w:rsid w:val="00970CC7"/>
    <w:rsid w:val="00972312"/>
    <w:rsid w:val="009D0933"/>
    <w:rsid w:val="00A15E15"/>
    <w:rsid w:val="00A2236F"/>
    <w:rsid w:val="00A2481F"/>
    <w:rsid w:val="00A34F4D"/>
    <w:rsid w:val="00A51B41"/>
    <w:rsid w:val="00A53D10"/>
    <w:rsid w:val="00A53F6A"/>
    <w:rsid w:val="00A642C8"/>
    <w:rsid w:val="00A77059"/>
    <w:rsid w:val="00A91919"/>
    <w:rsid w:val="00AF441F"/>
    <w:rsid w:val="00B074F4"/>
    <w:rsid w:val="00B12377"/>
    <w:rsid w:val="00B505CD"/>
    <w:rsid w:val="00B60425"/>
    <w:rsid w:val="00B61B56"/>
    <w:rsid w:val="00B644EC"/>
    <w:rsid w:val="00B73919"/>
    <w:rsid w:val="00B93825"/>
    <w:rsid w:val="00BA074D"/>
    <w:rsid w:val="00BB47E1"/>
    <w:rsid w:val="00BB7DDC"/>
    <w:rsid w:val="00BD0980"/>
    <w:rsid w:val="00BE1C76"/>
    <w:rsid w:val="00BE3C6A"/>
    <w:rsid w:val="00BE74AE"/>
    <w:rsid w:val="00C01A7A"/>
    <w:rsid w:val="00C07588"/>
    <w:rsid w:val="00C14882"/>
    <w:rsid w:val="00C24AEF"/>
    <w:rsid w:val="00C25A18"/>
    <w:rsid w:val="00C311C3"/>
    <w:rsid w:val="00C326BB"/>
    <w:rsid w:val="00C33BCB"/>
    <w:rsid w:val="00C4043C"/>
    <w:rsid w:val="00C42A00"/>
    <w:rsid w:val="00C42CF2"/>
    <w:rsid w:val="00C43FBB"/>
    <w:rsid w:val="00C706FD"/>
    <w:rsid w:val="00C73994"/>
    <w:rsid w:val="00C927AE"/>
    <w:rsid w:val="00CB129C"/>
    <w:rsid w:val="00CB561F"/>
    <w:rsid w:val="00CB685C"/>
    <w:rsid w:val="00CC25E9"/>
    <w:rsid w:val="00CC7595"/>
    <w:rsid w:val="00CE3DD5"/>
    <w:rsid w:val="00CE4770"/>
    <w:rsid w:val="00CF7EA0"/>
    <w:rsid w:val="00D14F31"/>
    <w:rsid w:val="00D5588F"/>
    <w:rsid w:val="00D6219D"/>
    <w:rsid w:val="00D66D95"/>
    <w:rsid w:val="00D74AA1"/>
    <w:rsid w:val="00D77F7B"/>
    <w:rsid w:val="00D91A03"/>
    <w:rsid w:val="00DC3E8F"/>
    <w:rsid w:val="00DD3093"/>
    <w:rsid w:val="00DF00F1"/>
    <w:rsid w:val="00DF5F5E"/>
    <w:rsid w:val="00DF63AB"/>
    <w:rsid w:val="00E01EBB"/>
    <w:rsid w:val="00E22960"/>
    <w:rsid w:val="00E26F26"/>
    <w:rsid w:val="00E33D11"/>
    <w:rsid w:val="00E37F0F"/>
    <w:rsid w:val="00E40810"/>
    <w:rsid w:val="00E422AB"/>
    <w:rsid w:val="00E45681"/>
    <w:rsid w:val="00E46F5F"/>
    <w:rsid w:val="00E745BB"/>
    <w:rsid w:val="00E91D0B"/>
    <w:rsid w:val="00EB593A"/>
    <w:rsid w:val="00EC374A"/>
    <w:rsid w:val="00EE5B9A"/>
    <w:rsid w:val="00EE5EDB"/>
    <w:rsid w:val="00EF11CA"/>
    <w:rsid w:val="00EF5FD2"/>
    <w:rsid w:val="00EF7CD3"/>
    <w:rsid w:val="00F05BB4"/>
    <w:rsid w:val="00F21798"/>
    <w:rsid w:val="00F41A2E"/>
    <w:rsid w:val="00F41AB6"/>
    <w:rsid w:val="00F45944"/>
    <w:rsid w:val="00F742F9"/>
    <w:rsid w:val="00F9476E"/>
    <w:rsid w:val="00FC50D5"/>
    <w:rsid w:val="00FD2702"/>
    <w:rsid w:val="00FD28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5F36"/>
  <w15:docId w15:val="{035F448C-1E8C-408B-B579-D1E0F21F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9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919"/>
  </w:style>
  <w:style w:type="paragraph" w:styleId="Footer">
    <w:name w:val="footer"/>
    <w:basedOn w:val="Normal"/>
    <w:link w:val="FooterChar"/>
    <w:unhideWhenUsed/>
    <w:rsid w:val="00A919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1919"/>
  </w:style>
  <w:style w:type="character" w:styleId="Hyperlink">
    <w:name w:val="Hyperlink"/>
    <w:basedOn w:val="DefaultParagraphFont"/>
    <w:rsid w:val="00A91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919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9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27AE"/>
    <w:rPr>
      <w:rFonts w:ascii="Courier" w:eastAsia="Times New Roman" w:hAnsi="Courier" w:cs="Courier"/>
      <w:sz w:val="20"/>
      <w:szCs w:val="20"/>
    </w:rPr>
  </w:style>
  <w:style w:type="character" w:styleId="Strong">
    <w:name w:val="Strong"/>
    <w:basedOn w:val="DefaultParagraphFont"/>
    <w:uiPriority w:val="22"/>
    <w:rsid w:val="00AF441F"/>
    <w:rPr>
      <w:b/>
    </w:rPr>
  </w:style>
  <w:style w:type="paragraph" w:styleId="ListParagraph">
    <w:name w:val="List Paragraph"/>
    <w:basedOn w:val="Normal"/>
    <w:uiPriority w:val="34"/>
    <w:qFormat/>
    <w:rsid w:val="00490716"/>
    <w:pPr>
      <w:ind w:left="720"/>
      <w:contextualSpacing/>
    </w:pPr>
  </w:style>
  <w:style w:type="character" w:customStyle="1" w:styleId="WW8Num3z1">
    <w:name w:val="WW8Num3z1"/>
    <w:rsid w:val="008B2E30"/>
    <w:rPr>
      <w:rFonts w:ascii="Courier New" w:hAnsi="Courier New" w:cs="Courier New"/>
    </w:rPr>
  </w:style>
  <w:style w:type="paragraph" w:customStyle="1" w:styleId="a">
    <w:rsid w:val="008B2E30"/>
  </w:style>
  <w:style w:type="table" w:styleId="TableGrid">
    <w:name w:val="Table Grid"/>
    <w:basedOn w:val="TableNormal"/>
    <w:uiPriority w:val="59"/>
    <w:rsid w:val="008C4DF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05B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5BB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42C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roveAbility.com" TargetMode="External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proveAbility.com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9CC2-B665-49DB-8177-D17BE62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ImproveAbility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Verdone</dc:creator>
  <cp:keywords/>
  <cp:lastModifiedBy>Improve Ability</cp:lastModifiedBy>
  <cp:revision>2</cp:revision>
  <cp:lastPrinted>2018-07-31T00:01:00Z</cp:lastPrinted>
  <dcterms:created xsi:type="dcterms:W3CDTF">2019-01-10T03:32:00Z</dcterms:created>
  <dcterms:modified xsi:type="dcterms:W3CDTF">2019-01-10T03:32:00Z</dcterms:modified>
</cp:coreProperties>
</file>